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0D" w:rsidRDefault="003A390D" w:rsidP="003A390D">
      <w:pPr>
        <w:pStyle w:val="Default"/>
        <w:tabs>
          <w:tab w:val="left" w:pos="5655"/>
        </w:tabs>
        <w:jc w:val="center"/>
        <w:rPr>
          <w:rFonts w:ascii="TH SarabunPSK" w:hAnsi="TH SarabunPSK" w:cs="TH SarabunPSK" w:hint="cs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2982646</wp:posOffset>
            </wp:positionH>
            <wp:positionV relativeFrom="paragraph">
              <wp:posOffset>-478841</wp:posOffset>
            </wp:positionV>
            <wp:extent cx="727100" cy="72420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0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674">
        <w:rPr>
          <w:rFonts w:ascii="TH SarabunPSK" w:hAnsi="TH SarabunPSK" w:cs="TH SarabunPSK"/>
          <w:noProof/>
          <w:sz w:val="32"/>
          <w:szCs w:val="32"/>
        </w:rPr>
        <w:t xml:space="preserve">                              </w:t>
      </w:r>
    </w:p>
    <w:p w:rsidR="005B0674" w:rsidRPr="00451508" w:rsidRDefault="005B0674" w:rsidP="003A390D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451508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ชื่อโครงการ  </w:t>
      </w:r>
      <w:r w:rsidRPr="00D62A98">
        <w:rPr>
          <w:rFonts w:ascii="TH SarabunPSK" w:hAnsi="TH SarabunPSK" w:cs="TH SarabunPSK"/>
          <w:sz w:val="32"/>
          <w:szCs w:val="32"/>
          <w:cs/>
        </w:rPr>
        <w:t>ความร่วมมือกับสถานประกอบการ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2. ลักษณะโครงการ (  /  ) โครงการต่อเนื่อง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(    ) โครงการใหม่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</w:rPr>
        <w:t>3</w:t>
      </w:r>
      <w:r w:rsidRPr="0045150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5B0674" w:rsidRPr="00451508" w:rsidRDefault="005B0674" w:rsidP="005B0674">
      <w:pPr>
        <w:ind w:firstLine="720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งสาว กชพร งวดสูงเนิน </w:t>
      </w:r>
      <w:r w:rsidRPr="0045150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ครูผู้รับผิดชอบ/ครูผู้สอน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ab/>
        <w:t>นางราตรีรัตน์   จันทร์ศิริ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งานหลักสูตรพัฒนาการเรียนการสอน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หัวหน้าโครงการ</w:t>
      </w:r>
    </w:p>
    <w:p w:rsidR="005B0674" w:rsidRDefault="005B0674" w:rsidP="005B0674">
      <w:pPr>
        <w:rPr>
          <w:rFonts w:ascii="TH SarabunPSK" w:hAnsi="TH SarabunPSK" w:cs="TH SarabunPSK" w:hint="cs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สนองมาตรฐานที่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2 การจัดการอาชีวศึกษา</w:t>
      </w:r>
      <w:r w:rsidRPr="00451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สถานศึกษ</w:t>
      </w:r>
      <w:r>
        <w:rPr>
          <w:rFonts w:ascii="TH SarabunPSK" w:hAnsi="TH SarabunPSK" w:cs="TH SarabunPSK"/>
          <w:sz w:val="32"/>
          <w:szCs w:val="32"/>
          <w:cs/>
        </w:rPr>
        <w:t>ามีครูที่มีคุณวุฒิการศึกษาและจ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นวนตามเกณฑ์ที่ก</w:t>
      </w:r>
      <w:r>
        <w:rPr>
          <w:rFonts w:ascii="TH SarabunPSK" w:hAnsi="TH SarabunPSK" w:cs="TH SarabunPSK" w:hint="cs"/>
          <w:sz w:val="32"/>
          <w:szCs w:val="32"/>
          <w:cs/>
        </w:rPr>
        <w:t>ำหนด</w:t>
      </w:r>
      <w:r w:rsidRPr="006F16A2">
        <w:rPr>
          <w:rFonts w:ascii="TH SarabunPSK" w:hAnsi="TH SarabunPSK" w:cs="TH SarabunPSK"/>
          <w:sz w:val="32"/>
          <w:szCs w:val="32"/>
          <w:cs/>
        </w:rPr>
        <w:t xml:space="preserve"> ใช้หลักสูตรฐานสมรรถนะในการจัดการเ</w:t>
      </w:r>
      <w:r>
        <w:rPr>
          <w:rFonts w:ascii="TH SarabunPSK" w:hAnsi="TH SarabunPSK" w:cs="TH SarabunPSK"/>
          <w:sz w:val="32"/>
          <w:szCs w:val="32"/>
          <w:cs/>
        </w:rPr>
        <w:t>รียนการสอนที่เน้นผู้เรียนเป็นส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คัญ และบริหารจัดการทรัพยากรของสถาน</w:t>
      </w:r>
    </w:p>
    <w:p w:rsidR="005B0674" w:rsidRDefault="005B0674" w:rsidP="005B0674">
      <w:pPr>
        <w:rPr>
          <w:rFonts w:ascii="TH SarabunPSK" w:hAnsi="TH SarabunPSK" w:cs="TH SarabunPSK" w:hint="cs"/>
          <w:sz w:val="32"/>
          <w:szCs w:val="32"/>
        </w:rPr>
      </w:pPr>
      <w:r w:rsidRPr="006F16A2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>ึกษาอย่างมีประสิทธิภาพ 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เร็จในการด </w:t>
      </w:r>
      <w:r w:rsidRPr="006F16A2">
        <w:rPr>
          <w:rFonts w:ascii="TH SarabunPSK" w:hAnsi="TH SarabunPSK" w:cs="TH SarabunPSK"/>
          <w:sz w:val="32"/>
          <w:szCs w:val="32"/>
          <w:cs/>
        </w:rPr>
        <w:t>เนินการตามนโยบายส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คัญของหน่วยงาน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ต้นสังกัดหรือหน่วยงานที่ก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กับดูแลสถานศึกษา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2.1</w:t>
      </w:r>
      <w:r w:rsidRPr="006F16A2">
        <w:rPr>
          <w:rFonts w:ascii="TH SarabunPSK" w:hAnsi="TH SarabunPSK" w:cs="TH SarabunPSK"/>
          <w:sz w:val="32"/>
          <w:szCs w:val="32"/>
          <w:cs/>
        </w:rPr>
        <w:t xml:space="preserve"> ดานหลักสูตรอาชีวศึกษา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สถานศึกษาใช้หลักสูตรฐานสมรรถนะที่สอดคล้องกับความต้องการของผู้เรียน ชุมชน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สถานประกอบการ ตลาดแรงงาน</w:t>
      </w:r>
      <w:r>
        <w:rPr>
          <w:rFonts w:ascii="TH SarabunPSK" w:hAnsi="TH SarabunPSK" w:cs="TH SarabunPSK"/>
          <w:sz w:val="32"/>
          <w:szCs w:val="32"/>
          <w:cs/>
        </w:rPr>
        <w:t xml:space="preserve"> มีการปรับปรุงรายวิชาเดิมหรือก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หนดรายวิชาใหม่ หรือกลุ่มวิชา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เพิ่มเติมให้ทันต่อการเปลี่ยนแปลงของเทคโนโลยีและความต้องการของตลาดแรงงาน โดยความ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ร่วมมือกับสถานประกอบการหรือหน่วยงานที่เกี่ยวข้อง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5. สนองกลยุทธ์</w:t>
      </w:r>
      <w:r>
        <w:rPr>
          <w:rFonts w:ascii="TH SarabunPSK" w:hAnsi="TH SarabunPSK" w:cs="TH SarabunPSK" w:hint="cs"/>
          <w:sz w:val="32"/>
          <w:szCs w:val="32"/>
          <w:cs/>
        </w:rPr>
        <w:t>ด้าน  การจัดการเรียนการสอนที่เน้นผู้เรียนเป็นสำคัญ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B0674" w:rsidRPr="00C67C73" w:rsidRDefault="005B0674" w:rsidP="005B0674">
      <w:pPr>
        <w:tabs>
          <w:tab w:val="left" w:pos="86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 xml:space="preserve">6. ระยะเวลา </w:t>
      </w:r>
      <w:r w:rsidRPr="00C67C7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7C73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  </w:t>
      </w:r>
      <w:r w:rsidRPr="00C67C73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C67C73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67C73">
        <w:rPr>
          <w:rFonts w:ascii="TH SarabunPSK" w:hAnsi="TH SarabunPSK" w:cs="TH SarabunPSK"/>
          <w:sz w:val="32"/>
          <w:szCs w:val="32"/>
          <w:cs/>
        </w:rPr>
        <w:t>ปีการศึกษา 25</w:t>
      </w:r>
      <w:r>
        <w:rPr>
          <w:rFonts w:ascii="TH SarabunPSK" w:hAnsi="TH SarabunPSK" w:cs="TH SarabunPSK" w:hint="cs"/>
          <w:sz w:val="32"/>
          <w:szCs w:val="32"/>
          <w:cs/>
        </w:rPr>
        <w:t>66</w:t>
      </w:r>
    </w:p>
    <w:p w:rsidR="005B0674" w:rsidRPr="00451508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</w:p>
    <w:p w:rsidR="005B0674" w:rsidRPr="00917973" w:rsidRDefault="005B0674" w:rsidP="005B067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62A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การสอนอาชีวศึกษาในปัจจุบันเน้นทักษะวิชาชีพให้กับนักเรียนเพื่อสนองความต้องการของตลาดแรงงานต้องอาศัยความร่วมมือสองฝ่ายคือ สถานศึกษาและสถานประกอบการ หลักการคือสถานศึกษาได้ตกลงความร่วมมือกับสถานประกอบการโดยที่จะเน้นภาคทฤษฎีในสถานศึกษาและออกปฏิบัติจริงไปเรียนรู้จริงกับสถานประกอบการ เพื่อเปิดโอกาสให้ผู้เรียนได้เรียนรู้จากประสบการณ์จริงได้สัมผัสกับการปฏิบัติงานอาชีพ เครื่องมือ เครื่องจักร การเผชิญสถานการณ์ ซึ่งจะช่วยให้ผู้เรียนทำได้ คิดเป็น ทำเป็นและเกิดการใฝ่รู้อย่างต่อเนื่อง </w:t>
      </w:r>
    </w:p>
    <w:p w:rsidR="005B0674" w:rsidRPr="00075684" w:rsidRDefault="005B0674" w:rsidP="005B06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:rsidR="005B0674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D62A98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62A98">
        <w:rPr>
          <w:rFonts w:ascii="TH SarabunPSK" w:hAnsi="TH SarabunPSK" w:cs="TH SarabunPSK"/>
          <w:sz w:val="32"/>
          <w:szCs w:val="32"/>
          <w:cs/>
        </w:rPr>
        <w:t>.1 เพื่อ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D62A98">
        <w:rPr>
          <w:rFonts w:ascii="TH SarabunPSK" w:hAnsi="TH SarabunPSK" w:cs="TH SarabunPSK"/>
          <w:sz w:val="32"/>
          <w:szCs w:val="32"/>
          <w:cs/>
        </w:rPr>
        <w:t>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>ความร่วมมือระหว่าง</w:t>
      </w:r>
      <w:r w:rsidRPr="00D62A98">
        <w:rPr>
          <w:rFonts w:ascii="TH SarabunPSK" w:hAnsi="TH SarabunPSK" w:cs="TH SarabunPSK"/>
          <w:sz w:val="32"/>
          <w:szCs w:val="32"/>
          <w:cs/>
        </w:rPr>
        <w:t>สถานศึกษากับสถานประกอบการ</w:t>
      </w:r>
    </w:p>
    <w:p w:rsidR="005B0674" w:rsidRDefault="005B0674" w:rsidP="005B067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8.2 </w:t>
      </w:r>
      <w:r>
        <w:rPr>
          <w:rFonts w:ascii="TH SarabunPSK" w:hAnsi="TH SarabunPSK" w:cs="TH SarabunPSK" w:hint="cs"/>
          <w:sz w:val="32"/>
          <w:szCs w:val="32"/>
          <w:cs/>
        </w:rPr>
        <w:t>เพื่อสร้างเสริมสร้างคุณภาพและมาตรฐานในการจัดการเรียนการสอนของวิทยาลัยฯให้มีคุณภาพยิ่งขึ้น</w:t>
      </w:r>
    </w:p>
    <w:p w:rsidR="005B0674" w:rsidRDefault="005B0674" w:rsidP="005B067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8.3 เพื่อพัฒนาศักยภาพ มาตรฐานและทักษะวิชาชีพให้กับนักเรียน</w:t>
      </w:r>
    </w:p>
    <w:p w:rsidR="005B0674" w:rsidRPr="00075684" w:rsidRDefault="005B0674" w:rsidP="005B06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5B0674" w:rsidRPr="00075684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07568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9</w:t>
      </w:r>
      <w:r w:rsidRPr="00075684">
        <w:rPr>
          <w:rFonts w:ascii="TH SarabunPSK" w:hAnsi="TH SarabunPSK" w:cs="TH SarabunPSK"/>
          <w:sz w:val="32"/>
          <w:szCs w:val="32"/>
        </w:rPr>
        <w:t xml:space="preserve">.1 </w:t>
      </w:r>
      <w:r w:rsidRPr="00075684">
        <w:rPr>
          <w:rFonts w:ascii="TH SarabunPSK" w:hAnsi="TH SarabunPSK" w:cs="TH SarabunPSK"/>
          <w:sz w:val="32"/>
          <w:szCs w:val="32"/>
          <w:cs/>
        </w:rPr>
        <w:t>เชิงปริมาณ</w:t>
      </w:r>
    </w:p>
    <w:p w:rsidR="005B0674" w:rsidRDefault="005B0674" w:rsidP="005B0674">
      <w:pPr>
        <w:tabs>
          <w:tab w:val="left" w:pos="918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ทำความร่วมมือในการจัดการเรียนการสอนหลักสูตรประกาศนียบัตรวิชาชีพ (ปวช.) ร่วมกับ</w:t>
      </w:r>
    </w:p>
    <w:p w:rsidR="005B0674" w:rsidRPr="00D62A98" w:rsidRDefault="005B0674" w:rsidP="005B0674">
      <w:pPr>
        <w:tabs>
          <w:tab w:val="left" w:pos="91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สถานประกอบการ  จำนวน  4  แห่ง</w:t>
      </w:r>
    </w:p>
    <w:p w:rsidR="005B0674" w:rsidRPr="00075684" w:rsidRDefault="005B0674" w:rsidP="005B0674">
      <w:pPr>
        <w:rPr>
          <w:rFonts w:ascii="TH SarabunPSK" w:hAnsi="TH SarabunPSK" w:cs="TH SarabunPSK"/>
          <w:sz w:val="32"/>
          <w:szCs w:val="32"/>
        </w:rPr>
      </w:pPr>
      <w:r w:rsidRPr="00075684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075684">
        <w:rPr>
          <w:rFonts w:ascii="TH SarabunPSK" w:hAnsi="TH SarabunPSK" w:cs="TH SarabunPSK"/>
          <w:sz w:val="32"/>
          <w:szCs w:val="32"/>
          <w:cs/>
        </w:rPr>
        <w:t>.2 เชิงคุณภาพ</w:t>
      </w:r>
    </w:p>
    <w:p w:rsidR="005B0674" w:rsidRDefault="005B0674" w:rsidP="005B0674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ความร่วมมือระหว่างสถานศึกษากับสถานประกอบการ ร่วมจัดการเรียนการสอนนักเรียนที่มีคุณภาพ</w:t>
      </w:r>
    </w:p>
    <w:p w:rsidR="005B0674" w:rsidRPr="00D62A98" w:rsidRDefault="005B0674" w:rsidP="005B06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เป็นที่ต้องการของตลาดแรงงาน</w:t>
      </w:r>
    </w:p>
    <w:p w:rsidR="005B0674" w:rsidRDefault="005B0674" w:rsidP="005B067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075684">
        <w:rPr>
          <w:rFonts w:ascii="TH SarabunPSK" w:hAnsi="TH SarabunPSK" w:cs="TH SarabunPSK"/>
          <w:sz w:val="32"/>
          <w:szCs w:val="32"/>
          <w:cs/>
        </w:rPr>
        <w:t>ที่ดำเนินการ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สถานที่ประกอบการทั้ง 4 แห่ง</w:t>
      </w:r>
    </w:p>
    <w:p w:rsidR="007D7F81" w:rsidRDefault="003A390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18415</wp:posOffset>
            </wp:positionV>
            <wp:extent cx="6022975" cy="8763000"/>
            <wp:effectExtent l="19050" t="0" r="0" b="0"/>
            <wp:wrapNone/>
            <wp:docPr id="7" name="Picture 7" descr="D:\กชพร\043\043\ฝึกงาน\MOUกับสถานประกอบการ64\7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ชพร\043\043\ฝึกงาน\MOUกับสถานประกอบการ64\716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6000" contrast="29000"/>
                    </a:blip>
                    <a:srcRect l="3586" t="7383" b="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5B0674" w:rsidRDefault="003A390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458902</wp:posOffset>
            </wp:positionH>
            <wp:positionV relativeFrom="paragraph">
              <wp:posOffset>-61874</wp:posOffset>
            </wp:positionV>
            <wp:extent cx="5821985" cy="8858707"/>
            <wp:effectExtent l="19050" t="0" r="7315" b="0"/>
            <wp:wrapNone/>
            <wp:docPr id="20" name="Picture 6" descr="D:\กชพร\043\043\ฝึกงาน\MOUกับสถานประกอบการ64\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ชพร\043\043\ฝึกงาน\MOUกับสถานประกอบการ64\716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5000" contrast="21000"/>
                    </a:blip>
                    <a:srcRect t="4874" b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85" cy="88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674" w:rsidRDefault="005B0674"/>
    <w:p w:rsidR="005B0674" w:rsidRDefault="005B0674"/>
    <w:p w:rsidR="005B0674" w:rsidRDefault="005B0674"/>
    <w:p w:rsidR="005B0674" w:rsidRDefault="005B0674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>
      <w:pPr>
        <w:rPr>
          <w:rFonts w:hint="cs"/>
        </w:rPr>
      </w:pPr>
    </w:p>
    <w:p w:rsidR="00A12F3D" w:rsidRDefault="00A12F3D"/>
    <w:p w:rsidR="005B0674" w:rsidRDefault="005B0674"/>
    <w:p w:rsidR="005B0674" w:rsidRDefault="005B0674"/>
    <w:p w:rsidR="005B0674" w:rsidRDefault="005B0674"/>
    <w:p w:rsidR="005B0674" w:rsidRDefault="005B0674"/>
    <w:p w:rsidR="005B0674" w:rsidRDefault="005B0674"/>
    <w:p w:rsidR="003A390D" w:rsidRDefault="003A390D" w:rsidP="005B06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A390D" w:rsidRDefault="003A390D" w:rsidP="005B06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B0674" w:rsidRPr="0082139F" w:rsidRDefault="005B0674" w:rsidP="005B06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>ประม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ลผลภาพกิจกรรม </w:t>
      </w:r>
      <w:r w:rsidRPr="0082139F">
        <w:rPr>
          <w:rFonts w:ascii="TH SarabunPSK" w:hAnsi="TH SarabunPSK" w:cs="TH SarabunPSK"/>
          <w:b/>
          <w:bCs/>
          <w:sz w:val="32"/>
          <w:szCs w:val="32"/>
        </w:rPr>
        <w:t xml:space="preserve">MOU </w:t>
      </w: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>กับสถานประกอบการ</w:t>
      </w:r>
    </w:p>
    <w:p w:rsidR="005B0674" w:rsidRDefault="005B0674" w:rsidP="005B06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2139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:rsidR="00D92A0A" w:rsidRPr="00B82C34" w:rsidRDefault="00D92A0A" w:rsidP="00D92A0A">
      <w:pPr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B82C34">
        <w:rPr>
          <w:rFonts w:ascii="TH SarabunPSK" w:hAnsi="TH SarabunPSK" w:cs="TH SarabunPSK"/>
          <w:b/>
          <w:bCs/>
          <w:sz w:val="60"/>
          <w:szCs w:val="60"/>
          <w:cs/>
        </w:rPr>
        <w:lastRenderedPageBreak/>
        <w:t>สรุปรายงานผลการจัดทำบันทึกข้อตกลง</w:t>
      </w:r>
      <w:r w:rsidRPr="00B82C34">
        <w:rPr>
          <w:rFonts w:ascii="TH SarabunPSK" w:hAnsi="TH SarabunPSK" w:cs="TH SarabunPSK" w:hint="cs"/>
          <w:b/>
          <w:bCs/>
          <w:sz w:val="60"/>
          <w:szCs w:val="60"/>
          <w:cs/>
        </w:rPr>
        <w:t>ความ</w:t>
      </w:r>
      <w:r w:rsidRPr="00B82C34">
        <w:rPr>
          <w:rFonts w:ascii="TH SarabunPSK" w:hAnsi="TH SarabunPSK" w:cs="TH SarabunPSK"/>
          <w:b/>
          <w:bCs/>
          <w:sz w:val="60"/>
          <w:szCs w:val="60"/>
          <w:cs/>
        </w:rPr>
        <w:t>ร่วม</w:t>
      </w:r>
      <w:r w:rsidRPr="00B82C34">
        <w:rPr>
          <w:rFonts w:ascii="TH SarabunPSK" w:hAnsi="TH SarabunPSK" w:cs="TH SarabunPSK" w:hint="cs"/>
          <w:b/>
          <w:bCs/>
          <w:sz w:val="60"/>
          <w:szCs w:val="60"/>
          <w:cs/>
        </w:rPr>
        <w:t>มือ</w:t>
      </w:r>
    </w:p>
    <w:p w:rsidR="00D92A0A" w:rsidRPr="00EB3A23" w:rsidRDefault="00D92A0A" w:rsidP="00D92A0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B3A23">
        <w:rPr>
          <w:rFonts w:ascii="TH SarabunPSK" w:hAnsi="TH SarabunPSK" w:cs="TH SarabunPSK"/>
          <w:b/>
          <w:bCs/>
          <w:sz w:val="52"/>
          <w:szCs w:val="52"/>
          <w:cs/>
        </w:rPr>
        <w:t>(</w:t>
      </w:r>
      <w:r w:rsidRPr="00EB3A23">
        <w:rPr>
          <w:rFonts w:ascii="TH SarabunPSK" w:hAnsi="TH SarabunPSK" w:cs="TH SarabunPSK"/>
          <w:b/>
          <w:bCs/>
          <w:sz w:val="52"/>
          <w:szCs w:val="52"/>
        </w:rPr>
        <w:t xml:space="preserve">Memorandum of Understanding: </w:t>
      </w:r>
      <w:r w:rsidRPr="00EB3A23">
        <w:rPr>
          <w:rFonts w:ascii="TH SarabunPSK" w:hAnsi="TH SarabunPSK" w:cs="TH SarabunPSK" w:hint="eastAsia"/>
          <w:b/>
          <w:bCs/>
          <w:sz w:val="52"/>
          <w:szCs w:val="52"/>
        </w:rPr>
        <w:t>MOU</w:t>
      </w:r>
      <w:r w:rsidRPr="00EB3A23">
        <w:rPr>
          <w:rFonts w:ascii="TH SarabunPSK" w:hAnsi="TH SarabunPSK" w:cs="TH SarabunPSK"/>
          <w:b/>
          <w:bCs/>
          <w:sz w:val="52"/>
          <w:szCs w:val="52"/>
          <w:cs/>
        </w:rPr>
        <w:t>)</w:t>
      </w:r>
    </w:p>
    <w:p w:rsidR="00D92A0A" w:rsidRPr="00EB3A23" w:rsidRDefault="00D92A0A" w:rsidP="00D92A0A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B3A23">
        <w:rPr>
          <w:rFonts w:ascii="TH SarabunPSK" w:hAnsi="TH SarabunPSK" w:cs="TH SarabunPSK"/>
          <w:b/>
          <w:bCs/>
          <w:sz w:val="52"/>
          <w:szCs w:val="52"/>
          <w:cs/>
        </w:rPr>
        <w:t>ปี 256</w:t>
      </w:r>
      <w:r w:rsidRPr="00EB3A23">
        <w:rPr>
          <w:rFonts w:ascii="TH SarabunPSK" w:hAnsi="TH SarabunPSK" w:cs="TH SarabunPSK"/>
          <w:b/>
          <w:bCs/>
          <w:sz w:val="52"/>
          <w:szCs w:val="52"/>
        </w:rPr>
        <w:t>6</w:t>
      </w:r>
    </w:p>
    <w:p w:rsidR="00D92A0A" w:rsidRPr="00EB3A23" w:rsidRDefault="00D92A0A" w:rsidP="00D92A0A">
      <w:pPr>
        <w:rPr>
          <w:rFonts w:asciiTheme="majorBidi" w:hAnsiTheme="majorBidi"/>
          <w:noProof/>
          <w:sz w:val="40"/>
          <w:szCs w:val="40"/>
        </w:rPr>
      </w:pPr>
      <w:r>
        <w:rPr>
          <w:rFonts w:asciiTheme="majorBidi" w:hAnsiTheme="majorBidi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179070</wp:posOffset>
            </wp:positionV>
            <wp:extent cx="2802255" cy="2108200"/>
            <wp:effectExtent l="19050" t="0" r="0" b="0"/>
            <wp:wrapNone/>
            <wp:docPr id="1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3534461</wp:posOffset>
            </wp:positionH>
            <wp:positionV relativeFrom="paragraph">
              <wp:posOffset>179527</wp:posOffset>
            </wp:positionV>
            <wp:extent cx="2936621" cy="2101467"/>
            <wp:effectExtent l="1905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30" cy="210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  <w:r>
        <w:rPr>
          <w:rFonts w:asciiTheme="majorBidi" w:hAnsiTheme="majorBidi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105410</wp:posOffset>
            </wp:positionV>
            <wp:extent cx="2926715" cy="2199640"/>
            <wp:effectExtent l="19050" t="0" r="6985" b="0"/>
            <wp:wrapNone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385888</wp:posOffset>
            </wp:positionH>
            <wp:positionV relativeFrom="paragraph">
              <wp:posOffset>105914</wp:posOffset>
            </wp:positionV>
            <wp:extent cx="2991549" cy="2147978"/>
            <wp:effectExtent l="1905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4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jc w:val="center"/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rPr>
          <w:rFonts w:asciiTheme="majorBidi" w:hAnsiTheme="majorBidi"/>
          <w:noProof/>
          <w:sz w:val="36"/>
          <w:szCs w:val="36"/>
        </w:rPr>
      </w:pPr>
    </w:p>
    <w:p w:rsidR="00D92A0A" w:rsidRDefault="00D92A0A" w:rsidP="00D92A0A">
      <w:pPr>
        <w:rPr>
          <w:rFonts w:asciiTheme="majorBidi" w:hAnsiTheme="majorBidi"/>
          <w:noProof/>
          <w:sz w:val="36"/>
          <w:szCs w:val="36"/>
        </w:rPr>
      </w:pPr>
    </w:p>
    <w:p w:rsidR="00D92A0A" w:rsidRPr="00EB3A23" w:rsidRDefault="00D92A0A" w:rsidP="00D92A0A">
      <w:pPr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:rsidR="00D92A0A" w:rsidRPr="00EB3A23" w:rsidRDefault="00D92A0A" w:rsidP="00D92A0A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 w:rsidRPr="00EB3A23">
        <w:rPr>
          <w:rFonts w:ascii="TH SarabunPSK" w:hAnsi="TH SarabunPSK" w:cs="TH SarabunPSK"/>
          <w:b/>
          <w:bCs/>
          <w:noProof/>
          <w:sz w:val="56"/>
          <w:szCs w:val="56"/>
          <w:cs/>
        </w:rPr>
        <w:t>ฝ่ายวิชาการ   งานพัฒนาหลักสูตรการเรียนการสอน</w:t>
      </w:r>
    </w:p>
    <w:p w:rsidR="00D92A0A" w:rsidRDefault="00D92A0A" w:rsidP="005B06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D92A0A" w:rsidSect="003A39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84" w:right="758" w:bottom="284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063" w:rsidRDefault="00A41063" w:rsidP="00A12F3D">
      <w:r>
        <w:separator/>
      </w:r>
    </w:p>
  </w:endnote>
  <w:endnote w:type="continuationSeparator" w:id="1">
    <w:p w:rsidR="00A41063" w:rsidRDefault="00A41063" w:rsidP="00A12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063" w:rsidRDefault="00A41063" w:rsidP="00A12F3D">
      <w:r>
        <w:separator/>
      </w:r>
    </w:p>
  </w:footnote>
  <w:footnote w:type="continuationSeparator" w:id="1">
    <w:p w:rsidR="00A41063" w:rsidRDefault="00A41063" w:rsidP="00A12F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9664758" o:spid="_x0000_s2050" type="#_x0000_t136" style="position:absolute;margin-left:0;margin-top:0;width:670.65pt;height:37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วิทยาลัยเทคโนโลยีอาชีวเกษตรสงเคราะห์สระบุรี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9664759" o:spid="_x0000_s2051" type="#_x0000_t136" style="position:absolute;margin-left:0;margin-top:0;width:670.65pt;height:37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วิทยาลัยเทคโนโลยีอาชีวเกษตรสงเคราะห์สระบุรี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3D" w:rsidRDefault="00A12F3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9664757" o:spid="_x0000_s2049" type="#_x0000_t136" style="position:absolute;margin-left:0;margin-top:0;width:670.65pt;height:37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วิทยาลัยเทคโนโลยีอาชีวเกษตรสงเคราะห์สระบุรี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B0674"/>
    <w:rsid w:val="003A390D"/>
    <w:rsid w:val="005B0674"/>
    <w:rsid w:val="007D7F81"/>
    <w:rsid w:val="00A12F3D"/>
    <w:rsid w:val="00A41063"/>
    <w:rsid w:val="00D92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6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B0674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67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74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12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F3D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12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2F3D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</dc:creator>
  <cp:lastModifiedBy>A01</cp:lastModifiedBy>
  <cp:revision>2</cp:revision>
  <dcterms:created xsi:type="dcterms:W3CDTF">2023-04-10T08:17:00Z</dcterms:created>
  <dcterms:modified xsi:type="dcterms:W3CDTF">2023-04-10T08:17:00Z</dcterms:modified>
</cp:coreProperties>
</file>